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CB" w:rsidRDefault="004B3CCB">
      <w:pPr>
        <w:widowControl/>
        <w:rPr>
          <w:rFonts w:eastAsia="標楷體"/>
          <w:sz w:val="28"/>
        </w:rPr>
      </w:pPr>
    </w:p>
    <w:p w:rsidR="00B76494" w:rsidRPr="00E6422E" w:rsidRDefault="00B76494" w:rsidP="00B76494">
      <w:pPr>
        <w:snapToGrid w:val="0"/>
        <w:spacing w:beforeLines="50" w:before="180" w:afterLines="50" w:after="180" w:line="440" w:lineRule="exact"/>
        <w:jc w:val="center"/>
        <w:rPr>
          <w:rFonts w:eastAsia="標楷體"/>
          <w:b/>
          <w:noProof/>
          <w:sz w:val="36"/>
          <w:szCs w:val="36"/>
        </w:rPr>
      </w:pPr>
      <w:r w:rsidRPr="00E6422E">
        <w:rPr>
          <w:rFonts w:eastAsia="標楷體"/>
          <w:b/>
          <w:noProof/>
          <w:sz w:val="36"/>
          <w:szCs w:val="36"/>
        </w:rPr>
        <w:t>第</w:t>
      </w:r>
      <w:r w:rsidRPr="00E6422E">
        <w:rPr>
          <w:rFonts w:eastAsia="標楷體" w:hint="eastAsia"/>
          <w:b/>
          <w:noProof/>
          <w:sz w:val="36"/>
          <w:szCs w:val="36"/>
        </w:rPr>
        <w:t>8</w:t>
      </w:r>
      <w:r w:rsidRPr="00E6422E">
        <w:rPr>
          <w:rFonts w:eastAsia="標楷體"/>
          <w:b/>
          <w:noProof/>
          <w:sz w:val="36"/>
          <w:szCs w:val="36"/>
        </w:rPr>
        <w:t>屆第</w:t>
      </w:r>
      <w:r w:rsidR="004B3CCB">
        <w:rPr>
          <w:rFonts w:eastAsia="標楷體"/>
          <w:b/>
          <w:noProof/>
          <w:sz w:val="36"/>
          <w:szCs w:val="36"/>
        </w:rPr>
        <w:t>2</w:t>
      </w:r>
      <w:r w:rsidRPr="00E6422E">
        <w:rPr>
          <w:rFonts w:eastAsia="標楷體"/>
          <w:b/>
          <w:noProof/>
          <w:sz w:val="36"/>
          <w:szCs w:val="36"/>
        </w:rPr>
        <w:t>次會員大會</w:t>
      </w:r>
      <w:r w:rsidRPr="00E6422E">
        <w:rPr>
          <w:rFonts w:eastAsia="標楷體" w:hint="eastAsia"/>
          <w:b/>
          <w:noProof/>
          <w:sz w:val="36"/>
          <w:szCs w:val="36"/>
        </w:rPr>
        <w:t>-</w:t>
      </w:r>
      <w:bookmarkStart w:id="0" w:name="_GoBack"/>
      <w:r w:rsidRPr="00E6422E">
        <w:rPr>
          <w:rFonts w:eastAsia="標楷體"/>
          <w:b/>
          <w:sz w:val="36"/>
          <w:szCs w:val="36"/>
        </w:rPr>
        <w:t>提案單</w:t>
      </w:r>
      <w:bookmarkEnd w:id="0"/>
      <w:r w:rsidR="00FE442A" w:rsidRPr="00E6422E">
        <w:rPr>
          <w:rFonts w:eastAsia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2CCF2" wp14:editId="624D56F9">
                <wp:simplePos x="0" y="0"/>
                <wp:positionH relativeFrom="column">
                  <wp:posOffset>5717540</wp:posOffset>
                </wp:positionH>
                <wp:positionV relativeFrom="paragraph">
                  <wp:posOffset>-532765</wp:posOffset>
                </wp:positionV>
                <wp:extent cx="831600" cy="370800"/>
                <wp:effectExtent l="0" t="0" r="26035" b="10795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600" cy="3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42A" w:rsidRPr="0079601D" w:rsidRDefault="00FE442A" w:rsidP="00FE442A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79601D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附件</w:t>
                            </w:r>
                            <w:r w:rsidR="004B3CCB">
                              <w:rPr>
                                <w:rFonts w:eastAsia="標楷體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CCF2" id="_x0000_s1032" type="#_x0000_t202" style="position:absolute;left:0;text-align:left;margin-left:450.2pt;margin-top:-41.95pt;width:65.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">
                <v:textbox>
                  <w:txbxContent>
                    <w:p w:rsidR="00FE442A" w:rsidRPr="0079601D" w:rsidRDefault="00FE442A" w:rsidP="00FE442A">
                      <w:pPr>
                        <w:spacing w:line="360" w:lineRule="exact"/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79601D">
                        <w:rPr>
                          <w:rFonts w:eastAsia="標楷體" w:hint="eastAsia"/>
                          <w:b/>
                          <w:sz w:val="28"/>
                        </w:rPr>
                        <w:t>附件</w:t>
                      </w:r>
                      <w:r w:rsidR="004B3CCB">
                        <w:rPr>
                          <w:rFonts w:eastAsia="標楷體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76494" w:rsidRPr="007711DE" w:rsidRDefault="00B76494" w:rsidP="006D2562">
      <w:pPr>
        <w:tabs>
          <w:tab w:val="num" w:pos="720"/>
        </w:tabs>
        <w:snapToGrid w:val="0"/>
        <w:spacing w:beforeLines="50" w:before="180" w:line="360" w:lineRule="auto"/>
        <w:ind w:leftChars="-177" w:left="1175" w:hangingChars="500" w:hanging="1600"/>
        <w:rPr>
          <w:rFonts w:eastAsia="標楷體"/>
          <w:sz w:val="32"/>
          <w:szCs w:val="32"/>
        </w:rPr>
      </w:pPr>
      <w:r w:rsidRPr="006D2562">
        <w:rPr>
          <w:rFonts w:eastAsia="標楷體" w:hint="eastAsia"/>
          <w:sz w:val="32"/>
          <w:szCs w:val="32"/>
        </w:rPr>
        <w:t>提案醫院：</w:t>
      </w:r>
      <w:r w:rsidR="00921DC2" w:rsidRPr="007711DE">
        <w:rPr>
          <w:rFonts w:eastAsia="標楷體" w:hint="eastAsia"/>
          <w:sz w:val="32"/>
          <w:u w:val="single"/>
        </w:rPr>
        <w:t xml:space="preserve">　　　　　　　　　　</w:t>
      </w:r>
    </w:p>
    <w:p w:rsidR="00B76494" w:rsidRPr="007711DE" w:rsidRDefault="00B76494" w:rsidP="00B76494">
      <w:pPr>
        <w:tabs>
          <w:tab w:val="num" w:pos="720"/>
        </w:tabs>
        <w:snapToGrid w:val="0"/>
        <w:spacing w:beforeLines="50" w:before="180" w:line="360" w:lineRule="auto"/>
        <w:ind w:leftChars="-177" w:left="-425"/>
        <w:rPr>
          <w:rFonts w:eastAsia="標楷體"/>
          <w:sz w:val="32"/>
          <w:szCs w:val="32"/>
        </w:rPr>
      </w:pPr>
      <w:r w:rsidRPr="007711DE">
        <w:rPr>
          <w:rFonts w:eastAsia="標楷體"/>
          <w:sz w:val="32"/>
          <w:szCs w:val="32"/>
        </w:rPr>
        <w:t>提案單位</w:t>
      </w:r>
      <w:r w:rsidRPr="007711DE">
        <w:rPr>
          <w:rFonts w:eastAsia="標楷體"/>
          <w:sz w:val="32"/>
          <w:szCs w:val="32"/>
        </w:rPr>
        <w:t>/</w:t>
      </w:r>
      <w:r w:rsidRPr="007711DE">
        <w:rPr>
          <w:rFonts w:eastAsia="標楷體"/>
          <w:sz w:val="32"/>
          <w:szCs w:val="32"/>
        </w:rPr>
        <w:t>人：</w:t>
      </w:r>
      <w:r w:rsidRPr="007711DE">
        <w:rPr>
          <w:rFonts w:eastAsia="標楷體" w:hint="eastAsia"/>
          <w:sz w:val="32"/>
          <w:u w:val="single"/>
        </w:rPr>
        <w:t xml:space="preserve">　　　　　　　　　　</w:t>
      </w:r>
    </w:p>
    <w:p w:rsidR="00B76494" w:rsidRPr="007711DE" w:rsidRDefault="00B76494" w:rsidP="00B76494">
      <w:pPr>
        <w:tabs>
          <w:tab w:val="num" w:pos="720"/>
        </w:tabs>
        <w:snapToGrid w:val="0"/>
        <w:spacing w:beforeLines="50" w:before="180" w:afterLines="50" w:after="180" w:line="360" w:lineRule="auto"/>
        <w:ind w:leftChars="-177" w:left="-425"/>
        <w:rPr>
          <w:rFonts w:eastAsia="標楷體"/>
          <w:sz w:val="32"/>
          <w:szCs w:val="32"/>
        </w:rPr>
      </w:pPr>
      <w:r w:rsidRPr="007711DE">
        <w:rPr>
          <w:rFonts w:eastAsia="標楷體"/>
          <w:sz w:val="32"/>
          <w:szCs w:val="32"/>
        </w:rPr>
        <w:t>提案日期：</w:t>
      </w:r>
      <w:r w:rsidRPr="007711DE">
        <w:rPr>
          <w:rFonts w:eastAsia="標楷體" w:hint="eastAsia"/>
          <w:sz w:val="32"/>
          <w:u w:val="single"/>
        </w:rPr>
        <w:t xml:space="preserve">　　　　　　　　　　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76494" w:rsidRPr="00E6422E" w:rsidTr="007711DE">
        <w:trPr>
          <w:trHeight w:val="397"/>
        </w:trPr>
        <w:tc>
          <w:tcPr>
            <w:tcW w:w="10774" w:type="dxa"/>
            <w:vAlign w:val="center"/>
          </w:tcPr>
          <w:p w:rsidR="00B76494" w:rsidRPr="00E6422E" w:rsidRDefault="00B76494" w:rsidP="00E6422E">
            <w:pPr>
              <w:tabs>
                <w:tab w:val="num" w:pos="720"/>
              </w:tabs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422E">
              <w:rPr>
                <w:rFonts w:eastAsia="標楷體"/>
                <w:b/>
                <w:sz w:val="32"/>
                <w:szCs w:val="32"/>
              </w:rPr>
              <w:t>提案內容</w:t>
            </w:r>
          </w:p>
        </w:tc>
      </w:tr>
      <w:tr w:rsidR="00B76494" w:rsidRPr="00E6422E" w:rsidTr="007711DE">
        <w:trPr>
          <w:trHeight w:val="2357"/>
        </w:trPr>
        <w:tc>
          <w:tcPr>
            <w:tcW w:w="10774" w:type="dxa"/>
          </w:tcPr>
          <w:p w:rsidR="00B76494" w:rsidRPr="00E6422E" w:rsidRDefault="00B76494" w:rsidP="00E6422E">
            <w:pPr>
              <w:tabs>
                <w:tab w:val="num" w:pos="720"/>
              </w:tabs>
              <w:snapToGrid w:val="0"/>
              <w:spacing w:line="360" w:lineRule="auto"/>
              <w:rPr>
                <w:rFonts w:eastAsia="標楷體"/>
                <w:sz w:val="32"/>
                <w:szCs w:val="32"/>
              </w:rPr>
            </w:pPr>
            <w:r w:rsidRPr="00E6422E">
              <w:rPr>
                <w:rFonts w:eastAsia="標楷體" w:hint="eastAsia"/>
                <w:sz w:val="32"/>
                <w:szCs w:val="32"/>
              </w:rPr>
              <w:t>案由：</w:t>
            </w:r>
          </w:p>
        </w:tc>
      </w:tr>
      <w:tr w:rsidR="00B76494" w:rsidRPr="00E6422E" w:rsidTr="007711DE">
        <w:trPr>
          <w:trHeight w:val="2357"/>
        </w:trPr>
        <w:tc>
          <w:tcPr>
            <w:tcW w:w="10774" w:type="dxa"/>
          </w:tcPr>
          <w:p w:rsidR="00B76494" w:rsidRPr="00E6422E" w:rsidRDefault="00B76494" w:rsidP="00E6422E">
            <w:pPr>
              <w:tabs>
                <w:tab w:val="num" w:pos="720"/>
              </w:tabs>
              <w:snapToGrid w:val="0"/>
              <w:spacing w:line="360" w:lineRule="auto"/>
              <w:rPr>
                <w:rFonts w:eastAsia="標楷體"/>
                <w:sz w:val="32"/>
                <w:szCs w:val="32"/>
              </w:rPr>
            </w:pPr>
            <w:r w:rsidRPr="00E6422E">
              <w:rPr>
                <w:rFonts w:eastAsia="標楷體" w:hint="eastAsia"/>
                <w:sz w:val="32"/>
                <w:szCs w:val="32"/>
              </w:rPr>
              <w:t>說明：</w:t>
            </w:r>
          </w:p>
        </w:tc>
      </w:tr>
      <w:tr w:rsidR="00B76494" w:rsidRPr="00E6422E" w:rsidTr="007711DE">
        <w:trPr>
          <w:trHeight w:val="2357"/>
        </w:trPr>
        <w:tc>
          <w:tcPr>
            <w:tcW w:w="10774" w:type="dxa"/>
          </w:tcPr>
          <w:p w:rsidR="00B76494" w:rsidRPr="00E6422E" w:rsidRDefault="00B76494" w:rsidP="00E6422E">
            <w:pPr>
              <w:tabs>
                <w:tab w:val="num" w:pos="720"/>
              </w:tabs>
              <w:snapToGrid w:val="0"/>
              <w:spacing w:line="360" w:lineRule="auto"/>
              <w:rPr>
                <w:rFonts w:eastAsia="標楷體"/>
                <w:sz w:val="32"/>
                <w:szCs w:val="32"/>
              </w:rPr>
            </w:pPr>
            <w:r w:rsidRPr="00E6422E">
              <w:rPr>
                <w:rFonts w:eastAsia="標楷體" w:hint="eastAsia"/>
                <w:sz w:val="32"/>
                <w:szCs w:val="32"/>
              </w:rPr>
              <w:t>擬辦：</w:t>
            </w:r>
          </w:p>
        </w:tc>
      </w:tr>
    </w:tbl>
    <w:p w:rsidR="00B76494" w:rsidRPr="00E6422E" w:rsidRDefault="00B76494" w:rsidP="00B76494">
      <w:pPr>
        <w:adjustRightInd w:val="0"/>
        <w:snapToGrid w:val="0"/>
        <w:spacing w:beforeLines="50" w:before="180" w:line="360" w:lineRule="exact"/>
        <w:ind w:leftChars="-178" w:left="-427" w:rightChars="-296" w:right="-710"/>
        <w:rPr>
          <w:rFonts w:eastAsia="標楷體" w:cs="新細明體"/>
          <w:sz w:val="28"/>
          <w:szCs w:val="28"/>
        </w:rPr>
      </w:pPr>
      <w:r w:rsidRPr="00E6422E">
        <w:rPr>
          <w:rFonts w:eastAsia="標楷體" w:cs="新細明體" w:hint="eastAsia"/>
          <w:sz w:val="28"/>
          <w:szCs w:val="28"/>
        </w:rPr>
        <w:t>※</w:t>
      </w:r>
      <w:r w:rsidRPr="00E6422E">
        <w:rPr>
          <w:rFonts w:eastAsia="標楷體" w:hint="eastAsia"/>
          <w:sz w:val="28"/>
          <w:szCs w:val="28"/>
        </w:rPr>
        <w:t>表格</w:t>
      </w:r>
      <w:r w:rsidR="00E6422E" w:rsidRPr="00E6422E">
        <w:rPr>
          <w:rFonts w:eastAsia="標楷體" w:hint="eastAsia"/>
          <w:sz w:val="28"/>
          <w:szCs w:val="28"/>
        </w:rPr>
        <w:t>如</w:t>
      </w:r>
      <w:r w:rsidRPr="00E6422E">
        <w:rPr>
          <w:rFonts w:eastAsia="標楷體" w:hint="eastAsia"/>
          <w:sz w:val="28"/>
          <w:szCs w:val="28"/>
        </w:rPr>
        <w:t>不敷使用，可自行影印填寫。</w:t>
      </w:r>
    </w:p>
    <w:p w:rsidR="00B76494" w:rsidRPr="00E6422E" w:rsidRDefault="00B76494" w:rsidP="00B76494">
      <w:pPr>
        <w:adjustRightInd w:val="0"/>
        <w:snapToGrid w:val="0"/>
        <w:spacing w:beforeLines="50" w:before="180" w:line="360" w:lineRule="exact"/>
        <w:ind w:leftChars="-177" w:left="-145" w:rightChars="-178" w:right="-427" w:hangingChars="100" w:hanging="280"/>
        <w:rPr>
          <w:rFonts w:eastAsia="標楷體"/>
          <w:sz w:val="28"/>
          <w:szCs w:val="28"/>
        </w:rPr>
      </w:pPr>
      <w:r w:rsidRPr="00E6422E">
        <w:rPr>
          <w:rFonts w:eastAsia="標楷體" w:cs="新細明體" w:hint="eastAsia"/>
          <w:sz w:val="28"/>
          <w:szCs w:val="28"/>
        </w:rPr>
        <w:t>※</w:t>
      </w:r>
      <w:proofErr w:type="gramStart"/>
      <w:r w:rsidR="00E6422E" w:rsidRPr="00E6422E">
        <w:rPr>
          <w:rFonts w:eastAsia="標楷體" w:cs="新細明體" w:hint="eastAsia"/>
          <w:sz w:val="28"/>
          <w:szCs w:val="28"/>
        </w:rPr>
        <w:t>如貴院欲</w:t>
      </w:r>
      <w:proofErr w:type="gramEnd"/>
      <w:r w:rsidR="00E6422E" w:rsidRPr="00E6422E">
        <w:rPr>
          <w:rFonts w:eastAsia="標楷體" w:cs="新細明體" w:hint="eastAsia"/>
          <w:sz w:val="28"/>
          <w:szCs w:val="28"/>
        </w:rPr>
        <w:t>提案，敬請於</w:t>
      </w:r>
      <w:r w:rsidR="00921DC2">
        <w:rPr>
          <w:rFonts w:eastAsia="標楷體" w:cs="新細明體"/>
          <w:sz w:val="28"/>
          <w:szCs w:val="28"/>
        </w:rPr>
        <w:t>110</w:t>
      </w:r>
      <w:r w:rsidR="00E6422E" w:rsidRPr="00E6422E">
        <w:rPr>
          <w:rFonts w:eastAsia="標楷體" w:cs="新細明體" w:hint="eastAsia"/>
          <w:sz w:val="28"/>
          <w:szCs w:val="28"/>
        </w:rPr>
        <w:t>年</w:t>
      </w:r>
      <w:r w:rsidR="00921DC2">
        <w:rPr>
          <w:rFonts w:eastAsia="標楷體" w:cs="新細明體"/>
          <w:sz w:val="28"/>
          <w:szCs w:val="28"/>
        </w:rPr>
        <w:t>11</w:t>
      </w:r>
      <w:r w:rsidR="00E6422E" w:rsidRPr="00E6422E">
        <w:rPr>
          <w:rFonts w:eastAsia="標楷體" w:cs="新細明體" w:hint="eastAsia"/>
          <w:sz w:val="28"/>
          <w:szCs w:val="28"/>
        </w:rPr>
        <w:t>月</w:t>
      </w:r>
      <w:r w:rsidR="00C75CB3">
        <w:rPr>
          <w:rFonts w:eastAsia="標楷體" w:cs="新細明體"/>
          <w:sz w:val="28"/>
          <w:szCs w:val="28"/>
        </w:rPr>
        <w:t>8</w:t>
      </w:r>
      <w:r w:rsidR="00E6422E" w:rsidRPr="00E6422E">
        <w:rPr>
          <w:rFonts w:eastAsia="標楷體" w:cs="新細明體" w:hint="eastAsia"/>
          <w:sz w:val="28"/>
          <w:szCs w:val="28"/>
        </w:rPr>
        <w:t>日</w:t>
      </w:r>
      <w:r w:rsidR="00E6422E" w:rsidRPr="00E6422E">
        <w:rPr>
          <w:rFonts w:eastAsia="標楷體" w:cs="新細明體" w:hint="eastAsia"/>
          <w:sz w:val="28"/>
          <w:szCs w:val="28"/>
        </w:rPr>
        <w:t>(</w:t>
      </w:r>
      <w:r w:rsidR="00E6422E" w:rsidRPr="00E6422E">
        <w:rPr>
          <w:rFonts w:eastAsia="標楷體" w:cs="新細明體" w:hint="eastAsia"/>
          <w:sz w:val="28"/>
          <w:szCs w:val="28"/>
        </w:rPr>
        <w:t>星期</w:t>
      </w:r>
      <w:r w:rsidR="00921DC2">
        <w:rPr>
          <w:rFonts w:eastAsia="標楷體" w:cs="新細明體" w:hint="eastAsia"/>
          <w:sz w:val="28"/>
          <w:szCs w:val="28"/>
        </w:rPr>
        <w:t>一</w:t>
      </w:r>
      <w:r w:rsidR="00E6422E" w:rsidRPr="00E6422E">
        <w:rPr>
          <w:rFonts w:eastAsia="標楷體" w:cs="新細明體" w:hint="eastAsia"/>
          <w:sz w:val="28"/>
          <w:szCs w:val="28"/>
        </w:rPr>
        <w:t>)</w:t>
      </w:r>
      <w:r w:rsidR="00E6422E" w:rsidRPr="00E6422E">
        <w:rPr>
          <w:rFonts w:eastAsia="標楷體" w:cs="新細明體" w:hint="eastAsia"/>
          <w:sz w:val="28"/>
          <w:szCs w:val="28"/>
        </w:rPr>
        <w:t>中午</w:t>
      </w:r>
      <w:r w:rsidR="00E6422E" w:rsidRPr="00E6422E">
        <w:rPr>
          <w:rFonts w:eastAsia="標楷體" w:cs="新細明體" w:hint="eastAsia"/>
          <w:sz w:val="28"/>
          <w:szCs w:val="28"/>
        </w:rPr>
        <w:t>12</w:t>
      </w:r>
      <w:r w:rsidR="00E6422E" w:rsidRPr="00E6422E">
        <w:rPr>
          <w:rFonts w:eastAsia="標楷體" w:cs="新細明體" w:hint="eastAsia"/>
          <w:sz w:val="28"/>
          <w:szCs w:val="28"/>
        </w:rPr>
        <w:t>：</w:t>
      </w:r>
      <w:r w:rsidR="00E6422E" w:rsidRPr="00E6422E">
        <w:rPr>
          <w:rFonts w:eastAsia="標楷體" w:cs="新細明體" w:hint="eastAsia"/>
          <w:sz w:val="28"/>
          <w:szCs w:val="28"/>
        </w:rPr>
        <w:t>00</w:t>
      </w:r>
      <w:r w:rsidR="00E6422E" w:rsidRPr="00E6422E">
        <w:rPr>
          <w:rFonts w:eastAsia="標楷體" w:cs="新細明體" w:hint="eastAsia"/>
          <w:sz w:val="28"/>
          <w:szCs w:val="28"/>
        </w:rPr>
        <w:t>前填妥後</w:t>
      </w:r>
      <w:r w:rsidR="00E6422E" w:rsidRPr="00E6422E">
        <w:rPr>
          <w:rFonts w:eastAsia="標楷體" w:cs="新細明體" w:hint="eastAsia"/>
          <w:sz w:val="28"/>
          <w:szCs w:val="28"/>
        </w:rPr>
        <w:t>mail</w:t>
      </w:r>
      <w:r w:rsidR="00E6422E" w:rsidRPr="00E6422E">
        <w:rPr>
          <w:rFonts w:eastAsia="標楷體" w:cs="新細明體" w:hint="eastAsia"/>
          <w:sz w:val="28"/>
          <w:szCs w:val="28"/>
        </w:rPr>
        <w:t>至本會，並來電與秘書處確認</w:t>
      </w:r>
      <w:r w:rsidRPr="00E6422E">
        <w:rPr>
          <w:rFonts w:eastAsia="標楷體" w:hint="eastAsia"/>
          <w:sz w:val="28"/>
          <w:szCs w:val="28"/>
        </w:rPr>
        <w:t>，</w:t>
      </w:r>
      <w:r w:rsidRPr="00E6422E">
        <w:rPr>
          <w:rFonts w:eastAsia="標楷體"/>
          <w:sz w:val="28"/>
          <w:szCs w:val="28"/>
        </w:rPr>
        <w:t>謝謝</w:t>
      </w:r>
      <w:r w:rsidRPr="00E6422E">
        <w:rPr>
          <w:rFonts w:eastAsia="標楷體" w:hint="eastAsia"/>
          <w:sz w:val="28"/>
          <w:szCs w:val="28"/>
        </w:rPr>
        <w:t>您！</w:t>
      </w:r>
    </w:p>
    <w:p w:rsidR="00E6422E" w:rsidRPr="00E6422E" w:rsidRDefault="00E6422E" w:rsidP="00E6422E">
      <w:pPr>
        <w:adjustRightInd w:val="0"/>
        <w:snapToGrid w:val="0"/>
        <w:spacing w:line="400" w:lineRule="exact"/>
        <w:ind w:leftChars="-175" w:left="-420"/>
        <w:rPr>
          <w:rFonts w:eastAsia="標楷體"/>
          <w:sz w:val="28"/>
          <w:szCs w:val="28"/>
        </w:rPr>
      </w:pPr>
    </w:p>
    <w:p w:rsidR="00921DC2" w:rsidRDefault="00921DC2" w:rsidP="00E6422E">
      <w:pPr>
        <w:adjustRightInd w:val="0"/>
        <w:snapToGrid w:val="0"/>
        <w:spacing w:line="400" w:lineRule="exact"/>
        <w:ind w:leftChars="-175" w:left="-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本會聯絡人：顏正婷辦公室主任</w:t>
      </w:r>
    </w:p>
    <w:p w:rsidR="00E6422E" w:rsidRPr="00E6422E" w:rsidRDefault="00E6422E" w:rsidP="00E6422E">
      <w:pPr>
        <w:adjustRightInd w:val="0"/>
        <w:snapToGrid w:val="0"/>
        <w:spacing w:line="400" w:lineRule="exact"/>
        <w:ind w:leftChars="-175" w:left="-420"/>
        <w:rPr>
          <w:rFonts w:eastAsia="標楷體"/>
          <w:sz w:val="28"/>
          <w:szCs w:val="28"/>
        </w:rPr>
      </w:pPr>
      <w:r w:rsidRPr="00E6422E">
        <w:rPr>
          <w:rFonts w:eastAsia="標楷體" w:hint="eastAsia"/>
          <w:sz w:val="28"/>
          <w:szCs w:val="28"/>
        </w:rPr>
        <w:t>電話：</w:t>
      </w:r>
      <w:r w:rsidR="005B0E6B">
        <w:rPr>
          <w:rFonts w:eastAsia="標楷體" w:hint="eastAsia"/>
          <w:sz w:val="28"/>
          <w:szCs w:val="28"/>
        </w:rPr>
        <w:t>(02)2742-3636</w:t>
      </w:r>
    </w:p>
    <w:p w:rsidR="00FA65CA" w:rsidRPr="008A4CE0" w:rsidRDefault="00E6422E" w:rsidP="008A4CE0">
      <w:pPr>
        <w:adjustRightInd w:val="0"/>
        <w:snapToGrid w:val="0"/>
        <w:spacing w:line="400" w:lineRule="exact"/>
        <w:ind w:leftChars="-175" w:left="-420"/>
        <w:rPr>
          <w:rFonts w:eastAsia="標楷體"/>
          <w:b/>
          <w:sz w:val="40"/>
        </w:rPr>
      </w:pPr>
      <w:r w:rsidRPr="00E6422E">
        <w:rPr>
          <w:rFonts w:eastAsia="標楷體" w:hint="eastAsia"/>
          <w:sz w:val="28"/>
          <w:szCs w:val="28"/>
        </w:rPr>
        <w:t>E-mail</w:t>
      </w:r>
      <w:r w:rsidRPr="00E6422E">
        <w:rPr>
          <w:rFonts w:eastAsia="標楷體" w:hint="eastAsia"/>
          <w:sz w:val="28"/>
          <w:szCs w:val="28"/>
        </w:rPr>
        <w:t>：</w:t>
      </w:r>
      <w:r w:rsidRPr="00E6422E">
        <w:rPr>
          <w:rFonts w:eastAsia="標楷體" w:hint="eastAsia"/>
          <w:sz w:val="28"/>
          <w:szCs w:val="28"/>
        </w:rPr>
        <w:t>rha89106@gmail.com</w:t>
      </w:r>
    </w:p>
    <w:sectPr w:rsidR="00FA65CA" w:rsidRPr="008A4CE0" w:rsidSect="00252F51">
      <w:headerReference w:type="default" r:id="rId7"/>
      <w:pgSz w:w="11906" w:h="16838"/>
      <w:pgMar w:top="993" w:right="926" w:bottom="851" w:left="1134" w:header="567" w:footer="7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4E" w:rsidRDefault="00C3124E">
      <w:r>
        <w:separator/>
      </w:r>
    </w:p>
  </w:endnote>
  <w:endnote w:type="continuationSeparator" w:id="0">
    <w:p w:rsidR="00C3124E" w:rsidRDefault="00C3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4E" w:rsidRDefault="00C3124E">
      <w:r>
        <w:separator/>
      </w:r>
    </w:p>
  </w:footnote>
  <w:footnote w:type="continuationSeparator" w:id="0">
    <w:p w:rsidR="00C3124E" w:rsidRDefault="00C3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2E" w:rsidRPr="00B12CBD" w:rsidRDefault="00E6422E" w:rsidP="00B12CBD">
    <w:pPr>
      <w:pStyle w:val="a3"/>
      <w:spacing w:line="360" w:lineRule="auto"/>
      <w:jc w:val="center"/>
      <w:rPr>
        <w:rFonts w:ascii="標楷體" w:eastAsia="標楷體" w:hAnsi="標楷體"/>
        <w:b/>
        <w:color w:val="0070C0"/>
        <w:sz w:val="40"/>
        <w:szCs w:val="32"/>
      </w:rPr>
    </w:pPr>
    <w:r w:rsidRPr="0033432C">
      <w:rPr>
        <w:rFonts w:eastAsia="標楷體"/>
        <w:noProof/>
        <w:sz w:val="32"/>
        <w:szCs w:val="28"/>
        <w:lang w:val="en-US" w:eastAsia="zh-TW"/>
      </w:rPr>
      <w:drawing>
        <wp:anchor distT="0" distB="0" distL="114300" distR="114300" simplePos="0" relativeHeight="251670528" behindDoc="1" locked="0" layoutInCell="1" allowOverlap="1" wp14:anchorId="5E2A8883" wp14:editId="20C3EAA0">
          <wp:simplePos x="0" y="0"/>
          <wp:positionH relativeFrom="margin">
            <wp:posOffset>-224519</wp:posOffset>
          </wp:positionH>
          <wp:positionV relativeFrom="margin">
            <wp:posOffset>-702945</wp:posOffset>
          </wp:positionV>
          <wp:extent cx="1028700" cy="783190"/>
          <wp:effectExtent l="0" t="0" r="0" b="0"/>
          <wp:wrapNone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華民國區域醫院協會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8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標楷體"/>
        <w:noProof/>
        <w:sz w:val="32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0CB838" wp14:editId="5E0409BE">
              <wp:simplePos x="0" y="0"/>
              <wp:positionH relativeFrom="margin">
                <wp:align>center</wp:align>
              </wp:positionH>
              <wp:positionV relativeFrom="paragraph">
                <wp:posOffset>416560</wp:posOffset>
              </wp:positionV>
              <wp:extent cx="4320000" cy="0"/>
              <wp:effectExtent l="0" t="0" r="23495" b="19050"/>
              <wp:wrapNone/>
              <wp:docPr id="9" name="直線接點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20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DBA787" id="直線接點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8pt" to="340.1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" strokecolor="#4579b8 [3044]" strokeweight="1.5pt">
              <w10:wrap anchorx="margin"/>
            </v:line>
          </w:pict>
        </mc:Fallback>
      </mc:AlternateContent>
    </w:r>
    <w:r w:rsidRPr="0033432C">
      <w:rPr>
        <w:rFonts w:ascii="標楷體" w:eastAsia="標楷體" w:hAnsi="標楷體" w:hint="eastAsia"/>
        <w:b/>
        <w:color w:val="0070C0"/>
        <w:sz w:val="40"/>
        <w:szCs w:val="32"/>
      </w:rPr>
      <w:t>中華民國區域醫院協會</w:t>
    </w:r>
    <w:r>
      <w:rPr>
        <w:b/>
        <w:noProof/>
        <w:sz w:val="36"/>
        <w:szCs w:val="36"/>
        <w:lang w:val="en-US" w:eastAsia="zh-TW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BF6B036" wp14:editId="21D300EE">
              <wp:simplePos x="0" y="0"/>
              <wp:positionH relativeFrom="column">
                <wp:posOffset>-424815</wp:posOffset>
              </wp:positionH>
              <wp:positionV relativeFrom="page">
                <wp:posOffset>3505200</wp:posOffset>
              </wp:positionV>
              <wp:extent cx="149225" cy="200025"/>
              <wp:effectExtent l="0" t="0" r="317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22E" w:rsidRDefault="00E6422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標楷體" w:cs="標楷體" w:hint="eastAsia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6B036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3.45pt;margin-top:276pt;width:11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" o:allowincell="f" filled="f" stroked="f">
              <v:stroke dashstyle="1 1"/>
              <v:textbox inset="0,0,0,0">
                <w:txbxContent>
                  <w:p w:rsidR="00E6422E" w:rsidRDefault="00E6422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 w:cs="標楷體" w:hint="eastAsia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36"/>
        <w:szCs w:val="36"/>
        <w:lang w:val="en-US"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6D760DC" wp14:editId="7FABACD0">
              <wp:simplePos x="0" y="0"/>
              <wp:positionH relativeFrom="column">
                <wp:posOffset>-424815</wp:posOffset>
              </wp:positionH>
              <wp:positionV relativeFrom="page">
                <wp:posOffset>5314950</wp:posOffset>
              </wp:positionV>
              <wp:extent cx="196850" cy="219075"/>
              <wp:effectExtent l="0" t="0" r="1270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22E" w:rsidRDefault="00E6422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標楷體" w:cs="標楷體" w:hint="eastAsia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D760DC" id="_x0000_s1037" type="#_x0000_t202" style="position:absolute;left:0;text-align:left;margin-left:-33.45pt;margin-top:418.5pt;width:15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LOuwIAAMo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" o:allowincell="f" filled="f" stroked="f">
              <v:stroke dashstyle="1 1"/>
              <v:textbox inset="0,0,0,0">
                <w:txbxContent>
                  <w:p w:rsidR="00E6422E" w:rsidRDefault="00E6422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  <w:szCs w:val="20"/>
                      </w:rPr>
                    </w:pPr>
                    <w:r>
                      <w:rPr>
                        <w:rFonts w:eastAsia="標楷體" w:cs="標楷體" w:hint="eastAsia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36"/>
        <w:szCs w:val="36"/>
        <w:lang w:val="en-US" w:eastAsia="zh-TW"/>
      </w:rPr>
      <mc:AlternateContent>
        <mc:Choice Requires="wps">
          <w:drawing>
            <wp:anchor distT="0" distB="0" distL="114298" distR="114298" simplePos="0" relativeHeight="251667456" behindDoc="0" locked="0" layoutInCell="0" allowOverlap="1" wp14:anchorId="7811A00B" wp14:editId="5735C932">
              <wp:simplePos x="0" y="0"/>
              <wp:positionH relativeFrom="column">
                <wp:posOffset>-360046</wp:posOffset>
              </wp:positionH>
              <wp:positionV relativeFrom="paragraph">
                <wp:posOffset>556895</wp:posOffset>
              </wp:positionV>
              <wp:extent cx="0" cy="8839200"/>
              <wp:effectExtent l="0" t="0" r="19050" b="0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208C6" id="Line 1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s3oZrHgIAAEMEAAAOAAAAAAAAAAAAAAAAAC4CAABkcnMvZTJvRG9jLnhtbFBL&#10;AQItABQABgAIAAAAIQAsBcUS3wAAAAsBAAAPAAAAAAAAAAAAAAAAAHgEAABkcnMvZG93bnJldi54&#10;bWxQSwUGAAAAAAQABADzAAAAhAUAAAAA&#10;" o:allowincell="f">
              <v:stroke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28F8"/>
    <w:multiLevelType w:val="hybridMultilevel"/>
    <w:tmpl w:val="7F020A54"/>
    <w:lvl w:ilvl="0" w:tplc="C1E4CC44">
      <w:start w:val="1"/>
      <w:numFmt w:val="taiwaneseCountingThousand"/>
      <w:lvlText w:val="%1、"/>
      <w:lvlJc w:val="left"/>
      <w:pPr>
        <w:ind w:left="798" w:hanging="480"/>
      </w:pPr>
      <w:rPr>
        <w:rFonts w:hint="eastAsia"/>
        <w:b w:val="0"/>
      </w:rPr>
    </w:lvl>
    <w:lvl w:ilvl="1" w:tplc="D04EDC96">
      <w:start w:val="1"/>
      <w:numFmt w:val="taiwaneseCountingThousand"/>
      <w:lvlText w:val="（%2）"/>
      <w:lvlJc w:val="left"/>
      <w:pPr>
        <w:ind w:left="173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1">
    <w:nsid w:val="0C734724"/>
    <w:multiLevelType w:val="hybridMultilevel"/>
    <w:tmpl w:val="0CE4E4B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E61383"/>
    <w:multiLevelType w:val="hybridMultilevel"/>
    <w:tmpl w:val="79427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303C22"/>
    <w:multiLevelType w:val="hybridMultilevel"/>
    <w:tmpl w:val="5AEC71FA"/>
    <w:lvl w:ilvl="0" w:tplc="27740850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86693D"/>
    <w:multiLevelType w:val="hybridMultilevel"/>
    <w:tmpl w:val="8312C418"/>
    <w:lvl w:ilvl="0" w:tplc="A342999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F2D26BA"/>
    <w:multiLevelType w:val="hybridMultilevel"/>
    <w:tmpl w:val="60D416DC"/>
    <w:lvl w:ilvl="0" w:tplc="3350EB14">
      <w:start w:val="1"/>
      <w:numFmt w:val="decimal"/>
      <w:lvlText w:val="%1."/>
      <w:lvlJc w:val="left"/>
      <w:pPr>
        <w:ind w:left="2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04" w:hanging="480"/>
      </w:pPr>
    </w:lvl>
    <w:lvl w:ilvl="2" w:tplc="0409001B" w:tentative="1">
      <w:start w:val="1"/>
      <w:numFmt w:val="lowerRoman"/>
      <w:lvlText w:val="%3."/>
      <w:lvlJc w:val="right"/>
      <w:pPr>
        <w:ind w:left="984" w:hanging="480"/>
      </w:pPr>
    </w:lvl>
    <w:lvl w:ilvl="3" w:tplc="0409000F" w:tentative="1">
      <w:start w:val="1"/>
      <w:numFmt w:val="decimal"/>
      <w:lvlText w:val="%4."/>
      <w:lvlJc w:val="left"/>
      <w:pPr>
        <w:ind w:left="1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4" w:hanging="480"/>
      </w:pPr>
    </w:lvl>
    <w:lvl w:ilvl="5" w:tplc="0409001B" w:tentative="1">
      <w:start w:val="1"/>
      <w:numFmt w:val="lowerRoman"/>
      <w:lvlText w:val="%6."/>
      <w:lvlJc w:val="right"/>
      <w:pPr>
        <w:ind w:left="2424" w:hanging="480"/>
      </w:pPr>
    </w:lvl>
    <w:lvl w:ilvl="6" w:tplc="0409000F" w:tentative="1">
      <w:start w:val="1"/>
      <w:numFmt w:val="decimal"/>
      <w:lvlText w:val="%7."/>
      <w:lvlJc w:val="left"/>
      <w:pPr>
        <w:ind w:left="2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4" w:hanging="480"/>
      </w:pPr>
    </w:lvl>
    <w:lvl w:ilvl="8" w:tplc="0409001B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6">
    <w:nsid w:val="29F43E92"/>
    <w:multiLevelType w:val="hybridMultilevel"/>
    <w:tmpl w:val="5AEC71FA"/>
    <w:lvl w:ilvl="0" w:tplc="27740850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66107E"/>
    <w:multiLevelType w:val="hybridMultilevel"/>
    <w:tmpl w:val="957C5EA8"/>
    <w:lvl w:ilvl="0" w:tplc="838648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5F81B3D"/>
    <w:multiLevelType w:val="hybridMultilevel"/>
    <w:tmpl w:val="D74ADD1A"/>
    <w:lvl w:ilvl="0" w:tplc="E0FEF66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9C07DC"/>
    <w:multiLevelType w:val="hybridMultilevel"/>
    <w:tmpl w:val="5AEC71FA"/>
    <w:lvl w:ilvl="0" w:tplc="27740850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3B79C1"/>
    <w:multiLevelType w:val="hybridMultilevel"/>
    <w:tmpl w:val="631CA13A"/>
    <w:lvl w:ilvl="0" w:tplc="A88C8CF6">
      <w:start w:val="1"/>
      <w:numFmt w:val="taiwaneseCountingThousand"/>
      <w:lvlText w:val="(%1)"/>
      <w:lvlJc w:val="left"/>
      <w:pPr>
        <w:ind w:left="11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3" w:hanging="480"/>
      </w:pPr>
    </w:lvl>
    <w:lvl w:ilvl="2" w:tplc="0409001B" w:tentative="1">
      <w:start w:val="1"/>
      <w:numFmt w:val="lowerRoman"/>
      <w:lvlText w:val="%3."/>
      <w:lvlJc w:val="right"/>
      <w:pPr>
        <w:ind w:left="1873" w:hanging="480"/>
      </w:pPr>
    </w:lvl>
    <w:lvl w:ilvl="3" w:tplc="0409000F" w:tentative="1">
      <w:start w:val="1"/>
      <w:numFmt w:val="decimal"/>
      <w:lvlText w:val="%4."/>
      <w:lvlJc w:val="left"/>
      <w:pPr>
        <w:ind w:left="2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3" w:hanging="480"/>
      </w:pPr>
    </w:lvl>
    <w:lvl w:ilvl="5" w:tplc="0409001B" w:tentative="1">
      <w:start w:val="1"/>
      <w:numFmt w:val="lowerRoman"/>
      <w:lvlText w:val="%6."/>
      <w:lvlJc w:val="right"/>
      <w:pPr>
        <w:ind w:left="3313" w:hanging="480"/>
      </w:pPr>
    </w:lvl>
    <w:lvl w:ilvl="6" w:tplc="0409000F" w:tentative="1">
      <w:start w:val="1"/>
      <w:numFmt w:val="decimal"/>
      <w:lvlText w:val="%7."/>
      <w:lvlJc w:val="left"/>
      <w:pPr>
        <w:ind w:left="3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3" w:hanging="480"/>
      </w:pPr>
    </w:lvl>
    <w:lvl w:ilvl="8" w:tplc="0409001B" w:tentative="1">
      <w:start w:val="1"/>
      <w:numFmt w:val="lowerRoman"/>
      <w:lvlText w:val="%9."/>
      <w:lvlJc w:val="right"/>
      <w:pPr>
        <w:ind w:left="4753" w:hanging="480"/>
      </w:pPr>
    </w:lvl>
  </w:abstractNum>
  <w:abstractNum w:abstractNumId="11">
    <w:nsid w:val="569277E4"/>
    <w:multiLevelType w:val="hybridMultilevel"/>
    <w:tmpl w:val="7A848D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C3647F"/>
    <w:multiLevelType w:val="hybridMultilevel"/>
    <w:tmpl w:val="79427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5D752D"/>
    <w:multiLevelType w:val="hybridMultilevel"/>
    <w:tmpl w:val="5AEC71FA"/>
    <w:lvl w:ilvl="0" w:tplc="27740850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0144A4"/>
    <w:multiLevelType w:val="hybridMultilevel"/>
    <w:tmpl w:val="22D4AB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4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50"/>
    <w:rsid w:val="00027724"/>
    <w:rsid w:val="00072359"/>
    <w:rsid w:val="00073972"/>
    <w:rsid w:val="0008599E"/>
    <w:rsid w:val="000A6D77"/>
    <w:rsid w:val="000B2327"/>
    <w:rsid w:val="000C1946"/>
    <w:rsid w:val="000C2417"/>
    <w:rsid w:val="000D6360"/>
    <w:rsid w:val="000E5D69"/>
    <w:rsid w:val="001010C4"/>
    <w:rsid w:val="00113391"/>
    <w:rsid w:val="00115904"/>
    <w:rsid w:val="00167FF0"/>
    <w:rsid w:val="001716C8"/>
    <w:rsid w:val="00182CE7"/>
    <w:rsid w:val="001A3046"/>
    <w:rsid w:val="001B0B9C"/>
    <w:rsid w:val="001B0DC0"/>
    <w:rsid w:val="001C21F6"/>
    <w:rsid w:val="001F1D1F"/>
    <w:rsid w:val="00252F51"/>
    <w:rsid w:val="00267734"/>
    <w:rsid w:val="002B6111"/>
    <w:rsid w:val="00321E1F"/>
    <w:rsid w:val="00373489"/>
    <w:rsid w:val="003807F5"/>
    <w:rsid w:val="003815CA"/>
    <w:rsid w:val="00395B1D"/>
    <w:rsid w:val="003A5168"/>
    <w:rsid w:val="003F1080"/>
    <w:rsid w:val="004105A6"/>
    <w:rsid w:val="00426FDE"/>
    <w:rsid w:val="00455A7A"/>
    <w:rsid w:val="0047310B"/>
    <w:rsid w:val="00480125"/>
    <w:rsid w:val="00480AF4"/>
    <w:rsid w:val="0049331F"/>
    <w:rsid w:val="004B3CCB"/>
    <w:rsid w:val="004D3AF7"/>
    <w:rsid w:val="004D653E"/>
    <w:rsid w:val="00525776"/>
    <w:rsid w:val="00531699"/>
    <w:rsid w:val="00531E1C"/>
    <w:rsid w:val="005332F9"/>
    <w:rsid w:val="00551527"/>
    <w:rsid w:val="00562450"/>
    <w:rsid w:val="00564BD0"/>
    <w:rsid w:val="00575F80"/>
    <w:rsid w:val="005B0E6B"/>
    <w:rsid w:val="006047A2"/>
    <w:rsid w:val="006718B7"/>
    <w:rsid w:val="00674EB2"/>
    <w:rsid w:val="006D2562"/>
    <w:rsid w:val="006D54E0"/>
    <w:rsid w:val="006E2945"/>
    <w:rsid w:val="006E39D5"/>
    <w:rsid w:val="00710C1E"/>
    <w:rsid w:val="0071512E"/>
    <w:rsid w:val="00722E72"/>
    <w:rsid w:val="00732969"/>
    <w:rsid w:val="00732D07"/>
    <w:rsid w:val="00743B68"/>
    <w:rsid w:val="00752FB9"/>
    <w:rsid w:val="007711DE"/>
    <w:rsid w:val="0078549C"/>
    <w:rsid w:val="0079601D"/>
    <w:rsid w:val="007B0E02"/>
    <w:rsid w:val="007D051E"/>
    <w:rsid w:val="007E134B"/>
    <w:rsid w:val="007F64AD"/>
    <w:rsid w:val="00806828"/>
    <w:rsid w:val="00826226"/>
    <w:rsid w:val="00826B44"/>
    <w:rsid w:val="00830FC7"/>
    <w:rsid w:val="00834F8E"/>
    <w:rsid w:val="00857CFB"/>
    <w:rsid w:val="008A4CE0"/>
    <w:rsid w:val="008C4E98"/>
    <w:rsid w:val="008D4297"/>
    <w:rsid w:val="008D6020"/>
    <w:rsid w:val="00910A93"/>
    <w:rsid w:val="00916DC6"/>
    <w:rsid w:val="00921DC2"/>
    <w:rsid w:val="00922747"/>
    <w:rsid w:val="00953E25"/>
    <w:rsid w:val="009D72C8"/>
    <w:rsid w:val="009F3F01"/>
    <w:rsid w:val="00A07D60"/>
    <w:rsid w:val="00A643CC"/>
    <w:rsid w:val="00A75420"/>
    <w:rsid w:val="00AA5664"/>
    <w:rsid w:val="00AB58D6"/>
    <w:rsid w:val="00B005AC"/>
    <w:rsid w:val="00B12CBD"/>
    <w:rsid w:val="00B2205E"/>
    <w:rsid w:val="00B32DFC"/>
    <w:rsid w:val="00B34A8E"/>
    <w:rsid w:val="00B5510D"/>
    <w:rsid w:val="00B76494"/>
    <w:rsid w:val="00B81864"/>
    <w:rsid w:val="00BC4533"/>
    <w:rsid w:val="00BC5A94"/>
    <w:rsid w:val="00BE4178"/>
    <w:rsid w:val="00BF60C3"/>
    <w:rsid w:val="00BF73B3"/>
    <w:rsid w:val="00C03A03"/>
    <w:rsid w:val="00C03BF7"/>
    <w:rsid w:val="00C071DC"/>
    <w:rsid w:val="00C078DF"/>
    <w:rsid w:val="00C3124E"/>
    <w:rsid w:val="00C32922"/>
    <w:rsid w:val="00C75CB3"/>
    <w:rsid w:val="00C84A20"/>
    <w:rsid w:val="00CB5E47"/>
    <w:rsid w:val="00CD489B"/>
    <w:rsid w:val="00CE02EE"/>
    <w:rsid w:val="00D13FF3"/>
    <w:rsid w:val="00D50763"/>
    <w:rsid w:val="00D57BE5"/>
    <w:rsid w:val="00D61A30"/>
    <w:rsid w:val="00D96503"/>
    <w:rsid w:val="00DA0FCC"/>
    <w:rsid w:val="00DA7EDF"/>
    <w:rsid w:val="00DC4EAA"/>
    <w:rsid w:val="00DD5F18"/>
    <w:rsid w:val="00DE2AA4"/>
    <w:rsid w:val="00DF2DBF"/>
    <w:rsid w:val="00DF5F3F"/>
    <w:rsid w:val="00E11548"/>
    <w:rsid w:val="00E172CA"/>
    <w:rsid w:val="00E40335"/>
    <w:rsid w:val="00E61574"/>
    <w:rsid w:val="00E6422E"/>
    <w:rsid w:val="00E73196"/>
    <w:rsid w:val="00E73812"/>
    <w:rsid w:val="00E748D3"/>
    <w:rsid w:val="00EB1C50"/>
    <w:rsid w:val="00ED5183"/>
    <w:rsid w:val="00ED5D11"/>
    <w:rsid w:val="00EE6E5E"/>
    <w:rsid w:val="00EE7EC1"/>
    <w:rsid w:val="00F05B43"/>
    <w:rsid w:val="00F14DCC"/>
    <w:rsid w:val="00F3059D"/>
    <w:rsid w:val="00F4557B"/>
    <w:rsid w:val="00F459B2"/>
    <w:rsid w:val="00F75CAC"/>
    <w:rsid w:val="00F95DA0"/>
    <w:rsid w:val="00F9771B"/>
    <w:rsid w:val="00FA618A"/>
    <w:rsid w:val="00FA65CA"/>
    <w:rsid w:val="00FB78C5"/>
    <w:rsid w:val="00FB79FC"/>
    <w:rsid w:val="00FC0C3B"/>
    <w:rsid w:val="00FC3201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440AA8-1FB4-468E-AD7A-4C77A0E7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C5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EB1C50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Hyperlink"/>
    <w:uiPriority w:val="99"/>
    <w:rsid w:val="00EB1C50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EB1C5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EB1C50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customStyle="1" w:styleId="a8">
    <w:name w:val="副本"/>
    <w:basedOn w:val="3"/>
    <w:rsid w:val="00EB1C50"/>
    <w:pPr>
      <w:snapToGrid w:val="0"/>
      <w:spacing w:after="0" w:line="300" w:lineRule="exact"/>
      <w:ind w:leftChars="0" w:left="720" w:hanging="720"/>
    </w:pPr>
    <w:rPr>
      <w:rFonts w:ascii="Arial" w:eastAsia="標楷體" w:hAnsi="Arial" w:cs="Arial"/>
      <w:sz w:val="24"/>
      <w:szCs w:val="24"/>
      <w:lang w:val="x-none" w:eastAsia="x-none"/>
    </w:rPr>
  </w:style>
  <w:style w:type="paragraph" w:customStyle="1" w:styleId="A9">
    <w:name w:val="內文 A"/>
    <w:rsid w:val="00EB1C50"/>
    <w:pPr>
      <w:widowControl w:val="0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aa">
    <w:name w:val="List Paragraph"/>
    <w:basedOn w:val="a"/>
    <w:uiPriority w:val="34"/>
    <w:qFormat/>
    <w:rsid w:val="00EB1C50"/>
    <w:pPr>
      <w:ind w:leftChars="200" w:left="480"/>
    </w:pPr>
  </w:style>
  <w:style w:type="paragraph" w:styleId="3">
    <w:name w:val="Body Text Indent 3"/>
    <w:basedOn w:val="a"/>
    <w:link w:val="30"/>
    <w:uiPriority w:val="99"/>
    <w:semiHidden/>
    <w:unhideWhenUsed/>
    <w:rsid w:val="00EB1C5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EB1C50"/>
    <w:rPr>
      <w:rFonts w:ascii="Times New Roman" w:eastAsia="新細明體" w:hAnsi="Times New Roman" w:cs="Times New Roman"/>
      <w:sz w:val="16"/>
      <w:szCs w:val="16"/>
    </w:rPr>
  </w:style>
  <w:style w:type="paragraph" w:customStyle="1" w:styleId="ab">
    <w:name w:val="說明"/>
    <w:basedOn w:val="ac"/>
    <w:rsid w:val="00732D07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c">
    <w:name w:val="Body Text Indent"/>
    <w:basedOn w:val="a"/>
    <w:link w:val="ad"/>
    <w:uiPriority w:val="99"/>
    <w:semiHidden/>
    <w:unhideWhenUsed/>
    <w:rsid w:val="00732D07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732D07"/>
    <w:rPr>
      <w:rFonts w:ascii="Times New Roman" w:eastAsia="新細明體" w:hAnsi="Times New Roman" w:cs="Times New Roman"/>
      <w:szCs w:val="24"/>
    </w:rPr>
  </w:style>
  <w:style w:type="character" w:styleId="ae">
    <w:name w:val="Strong"/>
    <w:qFormat/>
    <w:rsid w:val="00DA0FCC"/>
    <w:rPr>
      <w:b/>
      <w:bCs/>
    </w:rPr>
  </w:style>
  <w:style w:type="table" w:styleId="af">
    <w:name w:val="Table Grid"/>
    <w:basedOn w:val="a1"/>
    <w:uiPriority w:val="59"/>
    <w:rsid w:val="00DA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96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9601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ody Text"/>
    <w:basedOn w:val="a"/>
    <w:link w:val="af3"/>
    <w:uiPriority w:val="99"/>
    <w:semiHidden/>
    <w:unhideWhenUsed/>
    <w:rsid w:val="00F3059D"/>
    <w:pPr>
      <w:spacing w:after="120"/>
    </w:pPr>
  </w:style>
  <w:style w:type="character" w:customStyle="1" w:styleId="af3">
    <w:name w:val="本文 字元"/>
    <w:basedOn w:val="a0"/>
    <w:link w:val="af2"/>
    <w:uiPriority w:val="99"/>
    <w:semiHidden/>
    <w:rsid w:val="00F3059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中華民國區域醫院協會　祐豪</dc:creator>
  <cp:lastModifiedBy>Owner</cp:lastModifiedBy>
  <cp:revision>2</cp:revision>
  <cp:lastPrinted>2020-10-15T07:26:00Z</cp:lastPrinted>
  <dcterms:created xsi:type="dcterms:W3CDTF">2021-10-29T01:00:00Z</dcterms:created>
  <dcterms:modified xsi:type="dcterms:W3CDTF">2021-10-29T01:00:00Z</dcterms:modified>
</cp:coreProperties>
</file>